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8C22" w14:textId="77777777" w:rsidR="00F026CB" w:rsidRDefault="00F026CB"/>
    <w:p w14:paraId="0B89DFBA" w14:textId="77777777" w:rsidR="00F026CB" w:rsidRDefault="00F026CB"/>
    <w:p w14:paraId="4358A149" w14:textId="77777777" w:rsidR="00F026CB" w:rsidRPr="00F026CB" w:rsidRDefault="00F026CB" w:rsidP="00F026CB">
      <w:pPr>
        <w:jc w:val="center"/>
        <w:rPr>
          <w:b/>
          <w:bCs/>
          <w:sz w:val="48"/>
          <w:szCs w:val="48"/>
        </w:rPr>
      </w:pPr>
      <w:r w:rsidRPr="00F026CB">
        <w:rPr>
          <w:b/>
          <w:bCs/>
          <w:sz w:val="48"/>
          <w:szCs w:val="48"/>
        </w:rPr>
        <w:t>Mixer Set Up</w:t>
      </w:r>
    </w:p>
    <w:p w14:paraId="53C487D9" w14:textId="13A95BC5" w:rsidR="00F026CB" w:rsidRPr="00F026CB" w:rsidRDefault="00F026CB" w:rsidP="00F026CB">
      <w:pPr>
        <w:jc w:val="center"/>
        <w:rPr>
          <w:sz w:val="32"/>
          <w:szCs w:val="32"/>
        </w:rPr>
      </w:pPr>
      <w:r w:rsidRPr="00F026CB">
        <w:rPr>
          <w:sz w:val="32"/>
          <w:szCs w:val="32"/>
        </w:rPr>
        <w:t xml:space="preserve">Set Your controls to </w:t>
      </w:r>
      <w:proofErr w:type="spellStart"/>
      <w:r w:rsidRPr="00F026CB">
        <w:rPr>
          <w:sz w:val="32"/>
          <w:szCs w:val="32"/>
        </w:rPr>
        <w:t>mimick</w:t>
      </w:r>
      <w:proofErr w:type="spellEnd"/>
      <w:r w:rsidRPr="00F026CB">
        <w:rPr>
          <w:sz w:val="32"/>
          <w:szCs w:val="32"/>
        </w:rPr>
        <w:t xml:space="preserve"> this picture – then adjust accordingly</w:t>
      </w:r>
    </w:p>
    <w:p w14:paraId="1B6FDAC2" w14:textId="77777777" w:rsidR="00F026CB" w:rsidRDefault="00F026CB" w:rsidP="00F026CB">
      <w:pPr>
        <w:jc w:val="center"/>
      </w:pPr>
    </w:p>
    <w:p w14:paraId="70D62384" w14:textId="2178A9B6" w:rsidR="00F026CB" w:rsidRDefault="00F026CB" w:rsidP="00F026CB">
      <w:pPr>
        <w:jc w:val="center"/>
      </w:pPr>
      <w:r>
        <w:rPr>
          <w:noProof/>
        </w:rPr>
        <w:drawing>
          <wp:inline distT="0" distB="0" distL="0" distR="0" wp14:anchorId="2D136710" wp14:editId="171B1AAC">
            <wp:extent cx="11736125" cy="8802094"/>
            <wp:effectExtent l="0" t="0" r="0" b="0"/>
            <wp:docPr id="905723513" name="Picture 1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23513" name="Picture 1" descr="A close up of a devi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752687" cy="881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CB"/>
    <w:rsid w:val="007A35AE"/>
    <w:rsid w:val="00F0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82DC"/>
  <w15:chartTrackingRefBased/>
  <w15:docId w15:val="{9A7AC480-9D96-483F-AA00-DEA894D0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Gifford</dc:creator>
  <cp:keywords/>
  <dc:description/>
  <cp:lastModifiedBy>Scott Gifford</cp:lastModifiedBy>
  <cp:revision>2</cp:revision>
  <dcterms:created xsi:type="dcterms:W3CDTF">2024-08-08T02:41:00Z</dcterms:created>
  <dcterms:modified xsi:type="dcterms:W3CDTF">2024-08-08T02:41:00Z</dcterms:modified>
</cp:coreProperties>
</file>